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2410701" w14:textId="1C675CBB" w:rsidR="0066508F" w:rsidRPr="003E2E6F" w:rsidRDefault="003E2E6F" w:rsidP="003E2E6F">
      <w:pPr>
        <w:jc w:val="center"/>
        <w:rPr>
          <w:rFonts w:ascii="Arial" w:hAnsi="Arial" w:cs="Arial"/>
          <w:sz w:val="28"/>
          <w:szCs w:val="28"/>
          <w:lang w:val="en-US"/>
        </w:rPr>
      </w:pPr>
      <w:r w:rsidRPr="003E2E6F">
        <w:rPr>
          <w:rFonts w:ascii="Arial" w:hAnsi="Arial" w:cs="Arial"/>
          <w:sz w:val="28"/>
          <w:szCs w:val="28"/>
          <w:lang w:val="en-US"/>
        </w:rPr>
        <w:t>Village of Belle Plaine</w:t>
      </w:r>
    </w:p>
    <w:p w14:paraId="06BC152D" w14:textId="2BFCD5C9" w:rsidR="003E2E6F" w:rsidRDefault="003E2E6F" w:rsidP="003E2E6F">
      <w:pPr>
        <w:jc w:val="center"/>
        <w:rPr>
          <w:rFonts w:ascii="Arial" w:hAnsi="Arial" w:cs="Arial"/>
          <w:sz w:val="28"/>
          <w:szCs w:val="28"/>
          <w:lang w:val="en-US"/>
        </w:rPr>
      </w:pPr>
      <w:r w:rsidRPr="003E2E6F">
        <w:rPr>
          <w:rFonts w:ascii="Arial" w:hAnsi="Arial" w:cs="Arial"/>
          <w:sz w:val="28"/>
          <w:szCs w:val="28"/>
          <w:lang w:val="en-US"/>
        </w:rPr>
        <w:t>Tax Title Property for Sale</w:t>
      </w:r>
    </w:p>
    <w:p w14:paraId="1DA243D5" w14:textId="7511049D" w:rsidR="003E2E6F" w:rsidRDefault="003E2E6F" w:rsidP="003E2E6F">
      <w:pPr>
        <w:jc w:val="center"/>
        <w:rPr>
          <w:rFonts w:ascii="Arial" w:hAnsi="Arial" w:cs="Arial"/>
          <w:sz w:val="28"/>
          <w:szCs w:val="28"/>
          <w:lang w:val="en-US"/>
        </w:rPr>
      </w:pPr>
    </w:p>
    <w:p w14:paraId="28EAEAC1" w14:textId="469C0B57" w:rsidR="003E2E6F" w:rsidRDefault="003E2E6F" w:rsidP="003E2E6F">
      <w:pPr>
        <w:rPr>
          <w:rFonts w:ascii="Arial" w:hAnsi="Arial" w:cs="Arial"/>
          <w:sz w:val="28"/>
          <w:szCs w:val="28"/>
          <w:lang w:val="en-US"/>
        </w:rPr>
      </w:pPr>
      <w:r>
        <w:rPr>
          <w:rFonts w:ascii="Arial" w:hAnsi="Arial" w:cs="Arial"/>
          <w:sz w:val="28"/>
          <w:szCs w:val="28"/>
          <w:lang w:val="en-US"/>
        </w:rPr>
        <w:t>The Village of Belle Plaine is offering for sale by tender the following tax title property</w:t>
      </w:r>
    </w:p>
    <w:tbl>
      <w:tblPr>
        <w:tblStyle w:val="TableGrid"/>
        <w:tblW w:w="0" w:type="auto"/>
        <w:tblInd w:w="2725" w:type="dxa"/>
        <w:tblLook w:val="04A0" w:firstRow="1" w:lastRow="0" w:firstColumn="1" w:lastColumn="0" w:noHBand="0" w:noVBand="1"/>
      </w:tblPr>
      <w:tblGrid>
        <w:gridCol w:w="3926"/>
      </w:tblGrid>
      <w:tr w:rsidR="00873AAD" w:rsidRPr="00FE7603" w14:paraId="6BA4FB31" w14:textId="51B1B53E" w:rsidTr="00873AAD">
        <w:trPr>
          <w:trHeight w:val="372"/>
        </w:trPr>
        <w:tc>
          <w:tcPr>
            <w:tcW w:w="3926" w:type="dxa"/>
          </w:tcPr>
          <w:p w14:paraId="5BFBF2F8" w14:textId="14A3FC03" w:rsidR="00873AAD" w:rsidRPr="00FE7603" w:rsidRDefault="00873AAD" w:rsidP="00275670">
            <w:pPr>
              <w:rPr>
                <w:rFonts w:ascii="Arial" w:hAnsi="Arial" w:cs="Arial"/>
                <w:sz w:val="28"/>
                <w:szCs w:val="28"/>
                <w:lang w:val="en-US"/>
              </w:rPr>
            </w:pPr>
            <w:r w:rsidRPr="00FE7603">
              <w:rPr>
                <w:rFonts w:ascii="Arial" w:hAnsi="Arial" w:cs="Arial"/>
                <w:sz w:val="28"/>
                <w:szCs w:val="28"/>
                <w:lang w:val="en-US"/>
              </w:rPr>
              <w:t xml:space="preserve">Lot </w:t>
            </w:r>
            <w:r>
              <w:rPr>
                <w:rFonts w:ascii="Arial" w:hAnsi="Arial" w:cs="Arial"/>
                <w:sz w:val="28"/>
                <w:szCs w:val="28"/>
                <w:lang w:val="en-US"/>
              </w:rPr>
              <w:t xml:space="preserve">1-5 </w:t>
            </w:r>
            <w:r w:rsidRPr="00FE7603">
              <w:rPr>
                <w:rFonts w:ascii="Arial" w:hAnsi="Arial" w:cs="Arial"/>
                <w:sz w:val="28"/>
                <w:szCs w:val="28"/>
                <w:lang w:val="en-US"/>
              </w:rPr>
              <w:t xml:space="preserve">Blk </w:t>
            </w:r>
            <w:r>
              <w:rPr>
                <w:rFonts w:ascii="Arial" w:hAnsi="Arial" w:cs="Arial"/>
                <w:sz w:val="28"/>
                <w:szCs w:val="28"/>
                <w:lang w:val="en-US"/>
              </w:rPr>
              <w:t>2</w:t>
            </w:r>
            <w:r w:rsidRPr="00FE7603">
              <w:rPr>
                <w:rFonts w:ascii="Arial" w:hAnsi="Arial" w:cs="Arial"/>
                <w:sz w:val="28"/>
                <w:szCs w:val="28"/>
                <w:lang w:val="en-US"/>
              </w:rPr>
              <w:t xml:space="preserve"> Plan </w:t>
            </w:r>
            <w:r>
              <w:rPr>
                <w:rFonts w:ascii="Arial" w:hAnsi="Arial" w:cs="Arial"/>
                <w:sz w:val="28"/>
                <w:szCs w:val="28"/>
                <w:lang w:val="en-US"/>
              </w:rPr>
              <w:t>57441</w:t>
            </w:r>
          </w:p>
        </w:tc>
      </w:tr>
      <w:tr w:rsidR="00873AAD" w:rsidRPr="00FE7603" w14:paraId="0CFD0740" w14:textId="740F6013" w:rsidTr="00873AAD">
        <w:trPr>
          <w:trHeight w:val="372"/>
        </w:trPr>
        <w:tc>
          <w:tcPr>
            <w:tcW w:w="3926" w:type="dxa"/>
          </w:tcPr>
          <w:p w14:paraId="77DAF002" w14:textId="77777777" w:rsidR="00873AAD" w:rsidRDefault="00873AAD" w:rsidP="00FE7603">
            <w:pPr>
              <w:rPr>
                <w:rFonts w:ascii="Arial" w:hAnsi="Arial" w:cs="Arial"/>
                <w:sz w:val="28"/>
                <w:szCs w:val="28"/>
                <w:lang w:val="en-US"/>
              </w:rPr>
            </w:pPr>
            <w:r w:rsidRPr="00FE7603">
              <w:rPr>
                <w:rFonts w:ascii="Arial" w:hAnsi="Arial" w:cs="Arial"/>
                <w:sz w:val="28"/>
                <w:szCs w:val="28"/>
                <w:lang w:val="en-US"/>
              </w:rPr>
              <w:t xml:space="preserve">Frontage: </w:t>
            </w:r>
            <w:r>
              <w:rPr>
                <w:rFonts w:ascii="Arial" w:hAnsi="Arial" w:cs="Arial"/>
                <w:sz w:val="28"/>
                <w:szCs w:val="28"/>
                <w:lang w:val="en-US"/>
              </w:rPr>
              <w:t>130.0’</w:t>
            </w:r>
          </w:p>
          <w:p w14:paraId="3345849B" w14:textId="5332A115" w:rsidR="00873AAD" w:rsidRPr="00FE7603" w:rsidRDefault="00873AAD" w:rsidP="00FE7603">
            <w:pPr>
              <w:rPr>
                <w:rFonts w:ascii="Arial" w:hAnsi="Arial" w:cs="Arial"/>
                <w:sz w:val="28"/>
                <w:szCs w:val="28"/>
                <w:lang w:val="en-US"/>
              </w:rPr>
            </w:pPr>
            <w:r w:rsidRPr="00FE7603">
              <w:rPr>
                <w:rFonts w:ascii="Arial" w:hAnsi="Arial" w:cs="Arial"/>
                <w:sz w:val="28"/>
                <w:szCs w:val="28"/>
                <w:lang w:val="en-US"/>
              </w:rPr>
              <w:t>Flankage: 130.0’ Assessment: $</w:t>
            </w:r>
            <w:r>
              <w:rPr>
                <w:rFonts w:ascii="Arial" w:hAnsi="Arial" w:cs="Arial"/>
                <w:sz w:val="28"/>
                <w:szCs w:val="28"/>
                <w:lang w:val="en-US"/>
              </w:rPr>
              <w:t>28,400</w:t>
            </w:r>
            <w:r w:rsidRPr="00FE7603">
              <w:rPr>
                <w:rFonts w:ascii="Arial" w:hAnsi="Arial" w:cs="Arial"/>
                <w:sz w:val="28"/>
                <w:szCs w:val="28"/>
                <w:lang w:val="en-US"/>
              </w:rPr>
              <w:t xml:space="preserve"> (land)</w:t>
            </w:r>
          </w:p>
        </w:tc>
      </w:tr>
      <w:tr w:rsidR="00873AAD" w:rsidRPr="00FE7603" w14:paraId="7E910A05" w14:textId="28BF77D7" w:rsidTr="00873AAD">
        <w:trPr>
          <w:trHeight w:val="372"/>
        </w:trPr>
        <w:tc>
          <w:tcPr>
            <w:tcW w:w="3926" w:type="dxa"/>
          </w:tcPr>
          <w:p w14:paraId="620BED07" w14:textId="24422D4F" w:rsidR="00873AAD" w:rsidRPr="00FE7603" w:rsidRDefault="00873AAD" w:rsidP="00FE7603">
            <w:pPr>
              <w:rPr>
                <w:rFonts w:ascii="Arial" w:hAnsi="Arial" w:cs="Arial"/>
                <w:sz w:val="28"/>
                <w:szCs w:val="28"/>
                <w:lang w:val="en-US"/>
              </w:rPr>
            </w:pPr>
            <w:r w:rsidRPr="00FE7603">
              <w:rPr>
                <w:rFonts w:ascii="Arial" w:hAnsi="Arial" w:cs="Arial"/>
                <w:sz w:val="28"/>
                <w:szCs w:val="28"/>
                <w:lang w:val="en-US"/>
              </w:rPr>
              <w:t>Approximate o/s taxes &amp; costs: $</w:t>
            </w:r>
            <w:r>
              <w:rPr>
                <w:rFonts w:ascii="Arial" w:hAnsi="Arial" w:cs="Arial"/>
                <w:sz w:val="28"/>
                <w:szCs w:val="28"/>
                <w:lang w:val="en-US"/>
              </w:rPr>
              <w:t>56,435.35</w:t>
            </w:r>
          </w:p>
        </w:tc>
      </w:tr>
    </w:tbl>
    <w:p w14:paraId="1F9A8F2E" w14:textId="77777777" w:rsidR="00FE7603" w:rsidRDefault="00FE7603" w:rsidP="003E2E6F">
      <w:pPr>
        <w:rPr>
          <w:rFonts w:ascii="Arial" w:hAnsi="Arial" w:cs="Arial"/>
          <w:sz w:val="28"/>
          <w:szCs w:val="28"/>
          <w:u w:val="single"/>
          <w:lang w:val="en-US"/>
        </w:rPr>
      </w:pPr>
    </w:p>
    <w:p w14:paraId="4E989946" w14:textId="17FEA8B3" w:rsidR="003043B9" w:rsidRPr="003043B9" w:rsidRDefault="003043B9" w:rsidP="003E2E6F">
      <w:pPr>
        <w:rPr>
          <w:rFonts w:ascii="Arial" w:hAnsi="Arial" w:cs="Arial"/>
          <w:sz w:val="28"/>
          <w:szCs w:val="28"/>
          <w:u w:val="single"/>
          <w:lang w:val="en-US"/>
        </w:rPr>
      </w:pPr>
      <w:r w:rsidRPr="003043B9">
        <w:rPr>
          <w:rFonts w:ascii="Arial" w:hAnsi="Arial" w:cs="Arial"/>
          <w:sz w:val="28"/>
          <w:szCs w:val="28"/>
          <w:u w:val="single"/>
          <w:lang w:val="en-US"/>
        </w:rPr>
        <w:t>Tender Conditions:</w:t>
      </w:r>
    </w:p>
    <w:p w14:paraId="4A913A26" w14:textId="7A42B6CA" w:rsidR="003043B9" w:rsidRDefault="003043B9" w:rsidP="003043B9">
      <w:pPr>
        <w:pStyle w:val="ListParagraph"/>
        <w:numPr>
          <w:ilvl w:val="0"/>
          <w:numId w:val="1"/>
        </w:numPr>
        <w:rPr>
          <w:rFonts w:ascii="Arial" w:hAnsi="Arial" w:cs="Arial"/>
          <w:sz w:val="28"/>
          <w:szCs w:val="28"/>
          <w:lang w:val="en-US"/>
        </w:rPr>
      </w:pPr>
      <w:r>
        <w:rPr>
          <w:rFonts w:ascii="Arial" w:hAnsi="Arial" w:cs="Arial"/>
          <w:sz w:val="28"/>
          <w:szCs w:val="28"/>
          <w:lang w:val="en-US"/>
        </w:rPr>
        <w:t xml:space="preserve">A tender shall be submitted in a sealed envelope on which the address of the property is clearly marked. A certified cheque in the amount of 10% of the offer shall accompany each offer. Tenders must be postmarked, or hand deliver by 4:00 pm, Tuesday </w:t>
      </w:r>
      <w:r w:rsidR="00C87823">
        <w:rPr>
          <w:rFonts w:ascii="Arial" w:hAnsi="Arial" w:cs="Arial"/>
          <w:sz w:val="28"/>
          <w:szCs w:val="28"/>
          <w:lang w:val="en-US"/>
        </w:rPr>
        <w:t>November 30th</w:t>
      </w:r>
      <w:r>
        <w:rPr>
          <w:rFonts w:ascii="Arial" w:hAnsi="Arial" w:cs="Arial"/>
          <w:sz w:val="28"/>
          <w:szCs w:val="28"/>
          <w:lang w:val="en-US"/>
        </w:rPr>
        <w:t>, 202</w:t>
      </w:r>
      <w:r w:rsidR="00C87823">
        <w:rPr>
          <w:rFonts w:ascii="Arial" w:hAnsi="Arial" w:cs="Arial"/>
          <w:sz w:val="28"/>
          <w:szCs w:val="28"/>
          <w:lang w:val="en-US"/>
        </w:rPr>
        <w:t>1</w:t>
      </w:r>
      <w:r>
        <w:rPr>
          <w:rFonts w:ascii="Arial" w:hAnsi="Arial" w:cs="Arial"/>
          <w:sz w:val="28"/>
          <w:szCs w:val="28"/>
          <w:lang w:val="en-US"/>
        </w:rPr>
        <w:t>.</w:t>
      </w:r>
    </w:p>
    <w:p w14:paraId="6356A7E9" w14:textId="5DBFA6DF" w:rsidR="003043B9" w:rsidRDefault="003043B9" w:rsidP="003043B9">
      <w:pPr>
        <w:pStyle w:val="ListParagraph"/>
        <w:jc w:val="center"/>
        <w:rPr>
          <w:rFonts w:ascii="Arial" w:hAnsi="Arial" w:cs="Arial"/>
          <w:sz w:val="28"/>
          <w:szCs w:val="28"/>
          <w:lang w:val="en-US"/>
        </w:rPr>
      </w:pPr>
      <w:r>
        <w:rPr>
          <w:rFonts w:ascii="Arial" w:hAnsi="Arial" w:cs="Arial"/>
          <w:sz w:val="28"/>
          <w:szCs w:val="28"/>
          <w:lang w:val="en-US"/>
        </w:rPr>
        <w:t>Village of Belle Plaine</w:t>
      </w:r>
    </w:p>
    <w:p w14:paraId="1C71940D" w14:textId="438D4E0F" w:rsidR="003043B9" w:rsidRDefault="003043B9" w:rsidP="003043B9">
      <w:pPr>
        <w:pStyle w:val="ListParagraph"/>
        <w:jc w:val="center"/>
        <w:rPr>
          <w:rFonts w:ascii="Arial" w:hAnsi="Arial" w:cs="Arial"/>
          <w:sz w:val="28"/>
          <w:szCs w:val="28"/>
          <w:lang w:val="en-US"/>
        </w:rPr>
      </w:pPr>
      <w:r>
        <w:rPr>
          <w:rFonts w:ascii="Arial" w:hAnsi="Arial" w:cs="Arial"/>
          <w:sz w:val="28"/>
          <w:szCs w:val="28"/>
          <w:lang w:val="en-US"/>
        </w:rPr>
        <w:t>Box 63</w:t>
      </w:r>
    </w:p>
    <w:p w14:paraId="1EF86C4B" w14:textId="4F573FCD" w:rsidR="003043B9" w:rsidRDefault="003043B9" w:rsidP="003043B9">
      <w:pPr>
        <w:pStyle w:val="ListParagraph"/>
        <w:jc w:val="center"/>
        <w:rPr>
          <w:rFonts w:ascii="Arial" w:hAnsi="Arial" w:cs="Arial"/>
          <w:sz w:val="28"/>
          <w:szCs w:val="28"/>
          <w:lang w:val="en-US"/>
        </w:rPr>
      </w:pPr>
      <w:r>
        <w:rPr>
          <w:rFonts w:ascii="Arial" w:hAnsi="Arial" w:cs="Arial"/>
          <w:sz w:val="28"/>
          <w:szCs w:val="28"/>
          <w:lang w:val="en-US"/>
        </w:rPr>
        <w:t>Belle Plaine, SK S0G 0G0</w:t>
      </w:r>
    </w:p>
    <w:p w14:paraId="61377875" w14:textId="7CFCE4E9" w:rsidR="003043B9" w:rsidRDefault="003043B9" w:rsidP="003043B9">
      <w:pPr>
        <w:pStyle w:val="ListParagraph"/>
        <w:numPr>
          <w:ilvl w:val="0"/>
          <w:numId w:val="1"/>
        </w:numPr>
        <w:rPr>
          <w:rFonts w:ascii="Arial" w:hAnsi="Arial" w:cs="Arial"/>
          <w:sz w:val="28"/>
          <w:szCs w:val="28"/>
          <w:lang w:val="en-US"/>
        </w:rPr>
      </w:pPr>
      <w:r>
        <w:rPr>
          <w:rFonts w:ascii="Arial" w:hAnsi="Arial" w:cs="Arial"/>
          <w:sz w:val="28"/>
          <w:szCs w:val="28"/>
          <w:lang w:val="en-US"/>
        </w:rPr>
        <w:t>Highest or any tender will have 30 days to provide the balance of cash to complete the purchase.</w:t>
      </w:r>
    </w:p>
    <w:p w14:paraId="0CE6BA21" w14:textId="66C5E226" w:rsidR="003043B9" w:rsidRDefault="003043B9" w:rsidP="003043B9">
      <w:pPr>
        <w:pStyle w:val="ListParagraph"/>
        <w:numPr>
          <w:ilvl w:val="0"/>
          <w:numId w:val="1"/>
        </w:numPr>
        <w:rPr>
          <w:rFonts w:ascii="Arial" w:hAnsi="Arial" w:cs="Arial"/>
          <w:sz w:val="28"/>
          <w:szCs w:val="28"/>
          <w:lang w:val="en-US"/>
        </w:rPr>
      </w:pPr>
      <w:r>
        <w:rPr>
          <w:rFonts w:ascii="Arial" w:hAnsi="Arial" w:cs="Arial"/>
          <w:sz w:val="28"/>
          <w:szCs w:val="28"/>
          <w:lang w:val="en-US"/>
        </w:rPr>
        <w:t>The purchaser is responsible for fees of Transfer of Title.  The purchaser must provide the name of the solicitor who will be undertaking the registration Transfer Authorization o</w:t>
      </w:r>
      <w:r w:rsidR="00A20557">
        <w:rPr>
          <w:rFonts w:ascii="Arial" w:hAnsi="Arial" w:cs="Arial"/>
          <w:sz w:val="28"/>
          <w:szCs w:val="28"/>
          <w:lang w:val="en-US"/>
        </w:rPr>
        <w:t>n</w:t>
      </w:r>
      <w:r>
        <w:rPr>
          <w:rFonts w:ascii="Arial" w:hAnsi="Arial" w:cs="Arial"/>
          <w:sz w:val="28"/>
          <w:szCs w:val="28"/>
          <w:lang w:val="en-US"/>
        </w:rPr>
        <w:t xml:space="preserve"> the purchaser’s behalf.  The Village of Belle Plaine will provide a Transfer Authorization to the purchaser’s solicitor upon receipt of the balance of the purchase price.  Property taxes will be adjusted as per the possession date.</w:t>
      </w:r>
    </w:p>
    <w:p w14:paraId="53D5CFCD" w14:textId="19775436" w:rsidR="003043B9" w:rsidRPr="003043B9" w:rsidRDefault="003043B9" w:rsidP="003043B9">
      <w:pPr>
        <w:pStyle w:val="ListParagraph"/>
        <w:numPr>
          <w:ilvl w:val="0"/>
          <w:numId w:val="1"/>
        </w:numPr>
        <w:rPr>
          <w:rFonts w:ascii="Arial" w:hAnsi="Arial" w:cs="Arial"/>
          <w:sz w:val="28"/>
          <w:szCs w:val="28"/>
          <w:lang w:val="en-US"/>
        </w:rPr>
      </w:pPr>
      <w:r>
        <w:rPr>
          <w:rFonts w:ascii="Arial" w:hAnsi="Arial" w:cs="Arial"/>
          <w:sz w:val="28"/>
          <w:szCs w:val="28"/>
          <w:lang w:val="en-US"/>
        </w:rPr>
        <w:t>The Village of Belle Plaine reserves the right to reject an</w:t>
      </w:r>
      <w:r w:rsidR="00A20557">
        <w:rPr>
          <w:rFonts w:ascii="Arial" w:hAnsi="Arial" w:cs="Arial"/>
          <w:sz w:val="28"/>
          <w:szCs w:val="28"/>
          <w:lang w:val="en-US"/>
        </w:rPr>
        <w:t>y</w:t>
      </w:r>
      <w:r>
        <w:rPr>
          <w:rFonts w:ascii="Arial" w:hAnsi="Arial" w:cs="Arial"/>
          <w:sz w:val="28"/>
          <w:szCs w:val="28"/>
          <w:lang w:val="en-US"/>
        </w:rPr>
        <w:t xml:space="preserve"> or all offers.</w:t>
      </w:r>
    </w:p>
    <w:sectPr w:rsidR="003043B9" w:rsidRPr="003043B9" w:rsidSect="00E463B1">
      <w:pgSz w:w="12240" w:h="15840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3E3243B4"/>
    <w:multiLevelType w:val="hybridMultilevel"/>
    <w:tmpl w:val="50289470"/>
    <w:lvl w:ilvl="0" w:tplc="1009000F">
      <w:start w:val="1"/>
      <w:numFmt w:val="decimal"/>
      <w:lvlText w:val="%1."/>
      <w:lvlJc w:val="left"/>
      <w:pPr>
        <w:ind w:left="720" w:hanging="360"/>
      </w:pPr>
    </w:lvl>
    <w:lvl w:ilvl="1" w:tplc="10090019" w:tentative="1">
      <w:start w:val="1"/>
      <w:numFmt w:val="lowerLetter"/>
      <w:lvlText w:val="%2."/>
      <w:lvlJc w:val="left"/>
      <w:pPr>
        <w:ind w:left="1440" w:hanging="360"/>
      </w:pPr>
    </w:lvl>
    <w:lvl w:ilvl="2" w:tplc="1009001B" w:tentative="1">
      <w:start w:val="1"/>
      <w:numFmt w:val="lowerRoman"/>
      <w:lvlText w:val="%3."/>
      <w:lvlJc w:val="right"/>
      <w:pPr>
        <w:ind w:left="2160" w:hanging="180"/>
      </w:pPr>
    </w:lvl>
    <w:lvl w:ilvl="3" w:tplc="1009000F" w:tentative="1">
      <w:start w:val="1"/>
      <w:numFmt w:val="decimal"/>
      <w:lvlText w:val="%4."/>
      <w:lvlJc w:val="left"/>
      <w:pPr>
        <w:ind w:left="2880" w:hanging="360"/>
      </w:pPr>
    </w:lvl>
    <w:lvl w:ilvl="4" w:tplc="10090019" w:tentative="1">
      <w:start w:val="1"/>
      <w:numFmt w:val="lowerLetter"/>
      <w:lvlText w:val="%5."/>
      <w:lvlJc w:val="left"/>
      <w:pPr>
        <w:ind w:left="3600" w:hanging="360"/>
      </w:pPr>
    </w:lvl>
    <w:lvl w:ilvl="5" w:tplc="1009001B" w:tentative="1">
      <w:start w:val="1"/>
      <w:numFmt w:val="lowerRoman"/>
      <w:lvlText w:val="%6."/>
      <w:lvlJc w:val="right"/>
      <w:pPr>
        <w:ind w:left="4320" w:hanging="180"/>
      </w:pPr>
    </w:lvl>
    <w:lvl w:ilvl="6" w:tplc="1009000F" w:tentative="1">
      <w:start w:val="1"/>
      <w:numFmt w:val="decimal"/>
      <w:lvlText w:val="%7."/>
      <w:lvlJc w:val="left"/>
      <w:pPr>
        <w:ind w:left="5040" w:hanging="360"/>
      </w:pPr>
    </w:lvl>
    <w:lvl w:ilvl="7" w:tplc="10090019" w:tentative="1">
      <w:start w:val="1"/>
      <w:numFmt w:val="lowerLetter"/>
      <w:lvlText w:val="%8."/>
      <w:lvlJc w:val="left"/>
      <w:pPr>
        <w:ind w:left="5760" w:hanging="360"/>
      </w:pPr>
    </w:lvl>
    <w:lvl w:ilvl="8" w:tplc="10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E2E6F"/>
    <w:rsid w:val="00275670"/>
    <w:rsid w:val="003043B9"/>
    <w:rsid w:val="003E2E6F"/>
    <w:rsid w:val="00541D3C"/>
    <w:rsid w:val="0066508F"/>
    <w:rsid w:val="00873AAD"/>
    <w:rsid w:val="008C0AD8"/>
    <w:rsid w:val="00903560"/>
    <w:rsid w:val="0097005B"/>
    <w:rsid w:val="00A20557"/>
    <w:rsid w:val="00C87823"/>
    <w:rsid w:val="00E463B1"/>
    <w:rsid w:val="00E617C1"/>
    <w:rsid w:val="00F4715D"/>
    <w:rsid w:val="00F60F92"/>
    <w:rsid w:val="00F7734A"/>
    <w:rsid w:val="00FE760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C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FB33CC9"/>
  <w15:chartTrackingRefBased/>
  <w15:docId w15:val="{311CF63C-25DB-4575-824C-4CC1B6117C5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CA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3043B9"/>
    <w:pPr>
      <w:ind w:left="720"/>
      <w:contextualSpacing/>
    </w:pPr>
  </w:style>
  <w:style w:type="table" w:styleId="TableGrid">
    <w:name w:val="Table Grid"/>
    <w:basedOn w:val="TableNormal"/>
    <w:uiPriority w:val="39"/>
    <w:rsid w:val="00FE7603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180</Words>
  <Characters>1029</Characters>
  <Application>Microsoft Office Word</Application>
  <DocSecurity>0</DocSecurity>
  <Lines>8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1207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Leane Johnston</dc:creator>
  <cp:keywords/>
  <dc:description/>
  <cp:lastModifiedBy>Leane Johnston</cp:lastModifiedBy>
  <cp:revision>2</cp:revision>
  <cp:lastPrinted>2020-04-28T20:06:00Z</cp:lastPrinted>
  <dcterms:created xsi:type="dcterms:W3CDTF">2021-10-19T17:54:00Z</dcterms:created>
  <dcterms:modified xsi:type="dcterms:W3CDTF">2021-10-19T17:54:00Z</dcterms:modified>
</cp:coreProperties>
</file>